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11"/>
          <w:szCs w:val="11"/>
        </w:rPr>
      </w:pPr>
      <w:bookmarkStart w:id="0" w:name="_GoBack"/>
      <w:bookmarkEnd w:id="0"/>
    </w:p>
    <w:p>
      <w:pPr>
        <w:spacing w:line="240" w:lineRule="auto"/>
        <w:jc w:val="center"/>
        <w:rPr>
          <w:rFonts w:hint="eastAsia"/>
          <w:b/>
          <w:sz w:val="36"/>
          <w:szCs w:val="36"/>
        </w:rPr>
      </w:pPr>
      <w:r>
        <w:rPr>
          <w:rFonts w:hint="eastAsia"/>
          <w:b/>
          <w:sz w:val="36"/>
          <w:szCs w:val="36"/>
        </w:rPr>
        <w:t>个人数字证书业务申请表</w:t>
      </w:r>
    </w:p>
    <w:p>
      <w:pPr>
        <w:spacing w:line="240" w:lineRule="auto"/>
        <w:jc w:val="center"/>
        <w:rPr>
          <w:rFonts w:hint="eastAsia"/>
          <w:b/>
          <w:sz w:val="21"/>
          <w:szCs w:val="21"/>
        </w:rPr>
      </w:pPr>
    </w:p>
    <w:tbl>
      <w:tblPr>
        <w:tblStyle w:val="8"/>
        <w:tblpPr w:leftFromText="180" w:rightFromText="180" w:vertAnchor="text" w:tblpX="-72" w:tblpY="2"/>
        <w:tblW w:w="98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316"/>
        <w:gridCol w:w="1740"/>
        <w:gridCol w:w="3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exact"/>
        </w:trPr>
        <w:tc>
          <w:tcPr>
            <w:tcW w:w="1384" w:type="dxa"/>
            <w:noWrap w:val="0"/>
            <w:vAlign w:val="center"/>
          </w:tcPr>
          <w:p>
            <w:pPr>
              <w:spacing w:line="240" w:lineRule="auto"/>
              <w:jc w:val="center"/>
              <w:rPr>
                <w:rFonts w:hint="eastAsia" w:ascii="宋体" w:hAnsi="宋体"/>
                <w:sz w:val="18"/>
                <w:szCs w:val="18"/>
              </w:rPr>
            </w:pPr>
            <w:r>
              <w:rPr>
                <w:rFonts w:hint="eastAsia" w:ascii="宋体" w:hAnsi="宋体"/>
                <w:sz w:val="18"/>
                <w:szCs w:val="18"/>
              </w:rPr>
              <w:t>个人证书</w:t>
            </w:r>
          </w:p>
          <w:p>
            <w:pPr>
              <w:spacing w:line="240" w:lineRule="auto"/>
              <w:jc w:val="center"/>
              <w:rPr>
                <w:rFonts w:hint="eastAsia" w:ascii="宋体" w:hAnsi="宋体"/>
                <w:sz w:val="18"/>
                <w:szCs w:val="18"/>
              </w:rPr>
            </w:pPr>
            <w:r>
              <w:rPr>
                <w:rFonts w:hint="eastAsia" w:ascii="宋体" w:hAnsi="宋体"/>
                <w:sz w:val="18"/>
                <w:szCs w:val="18"/>
              </w:rPr>
              <w:t>业务类型</w:t>
            </w:r>
          </w:p>
        </w:tc>
        <w:tc>
          <w:tcPr>
            <w:tcW w:w="8468" w:type="dxa"/>
            <w:gridSpan w:val="3"/>
            <w:noWrap w:val="0"/>
            <w:vAlign w:val="center"/>
          </w:tcPr>
          <w:p>
            <w:pPr>
              <w:rPr>
                <w:rFonts w:hint="eastAsia" w:ascii="宋体" w:hAnsi="宋体"/>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 xml:space="preserve">年 </w:t>
            </w:r>
            <w:r>
              <w:rPr>
                <w:rFonts w:hint="eastAsia" w:ascii="宋体" w:hAnsi="宋体"/>
                <w:sz w:val="18"/>
                <w:szCs w:val="18"/>
                <w:lang w:val="en-US" w:eastAsia="zh-CN"/>
              </w:rPr>
              <w:t xml:space="preserve">      </w:t>
            </w:r>
            <w:r>
              <w:rPr>
                <w:rFonts w:hint="eastAsia" w:ascii="宋体" w:hAnsi="宋体"/>
                <w:sz w:val="18"/>
                <w:szCs w:val="18"/>
              </w:rPr>
              <w:t xml:space="preserve"> □更新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□补发</w:t>
            </w:r>
          </w:p>
          <w:p>
            <w:pPr>
              <w:rPr>
                <w:rFonts w:hint="eastAsia" w:ascii="宋体" w:hAnsi="宋体"/>
                <w:sz w:val="18"/>
                <w:szCs w:val="18"/>
              </w:rPr>
            </w:pPr>
            <w:r>
              <w:rPr>
                <w:rFonts w:hint="eastAsia" w:ascii="宋体" w:hAnsi="宋体"/>
                <w:sz w:val="18"/>
                <w:szCs w:val="18"/>
              </w:rPr>
              <w:t>□续  期 年限</w:t>
            </w:r>
            <w:r>
              <w:rPr>
                <w:rFonts w:hint="eastAsia" w:ascii="宋体" w:hAnsi="宋体"/>
                <w:sz w:val="18"/>
                <w:szCs w:val="18"/>
                <w:u w:val="single"/>
              </w:rPr>
              <w:t xml:space="preserve">    </w:t>
            </w:r>
            <w:r>
              <w:rPr>
                <w:rFonts w:hint="eastAsia" w:ascii="宋体" w:hAnsi="宋体"/>
                <w:sz w:val="18"/>
                <w:szCs w:val="18"/>
              </w:rPr>
              <w:t>年        □</w:t>
            </w:r>
            <w:r>
              <w:rPr>
                <w:rFonts w:hint="eastAsia" w:ascii="宋体" w:hAnsi="宋体"/>
                <w:sz w:val="18"/>
                <w:szCs w:val="18"/>
                <w:lang w:eastAsia="zh-CN"/>
              </w:rPr>
              <w:t>应用新增</w:t>
            </w:r>
            <w:r>
              <w:rPr>
                <w:rFonts w:hint="eastAsia" w:ascii="宋体" w:hAnsi="宋体"/>
                <w:sz w:val="18"/>
                <w:szCs w:val="18"/>
                <w:lang w:val="en-US" w:eastAsia="zh-CN"/>
              </w:rPr>
              <w:t xml:space="preserve">       </w:t>
            </w:r>
            <w:r>
              <w:rPr>
                <w:rFonts w:hint="eastAsia" w:ascii="宋体" w:hAnsi="宋体"/>
                <w:sz w:val="18"/>
                <w:szCs w:val="18"/>
              </w:rPr>
              <w:t xml:space="preserve">□解锁      </w:t>
            </w:r>
            <w:r>
              <w:rPr>
                <w:rFonts w:hint="eastAsia" w:ascii="宋体" w:hAnsi="宋体"/>
                <w:sz w:val="18"/>
                <w:szCs w:val="18"/>
                <w:lang w:val="en-US" w:eastAsia="zh-CN"/>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1384" w:type="dxa"/>
            <w:noWrap w:val="0"/>
            <w:vAlign w:val="center"/>
          </w:tcPr>
          <w:p>
            <w:pPr>
              <w:jc w:val="center"/>
              <w:rPr>
                <w:rFonts w:hint="eastAsia" w:ascii="宋体" w:hAnsi="宋体"/>
                <w:sz w:val="18"/>
                <w:szCs w:val="18"/>
              </w:rPr>
            </w:pPr>
            <w:r>
              <w:rPr>
                <w:rFonts w:hint="eastAsia" w:ascii="宋体" w:hAnsi="宋体"/>
                <w:sz w:val="18"/>
                <w:szCs w:val="18"/>
              </w:rPr>
              <w:t>用户类型</w:t>
            </w:r>
          </w:p>
        </w:tc>
        <w:tc>
          <w:tcPr>
            <w:tcW w:w="8468" w:type="dxa"/>
            <w:gridSpan w:val="3"/>
            <w:noWrap w:val="0"/>
            <w:vAlign w:val="center"/>
          </w:tcPr>
          <w:p>
            <w:pPr>
              <w:rPr>
                <w:rFonts w:hint="eastAsia" w:ascii="宋体" w:hAnsi="宋体"/>
                <w:sz w:val="18"/>
                <w:szCs w:val="18"/>
                <w:u w:val="single"/>
              </w:rPr>
            </w:pPr>
            <w:r>
              <w:rPr>
                <w:rFonts w:hint="eastAsia" w:ascii="宋体" w:hAnsi="宋体"/>
                <w:sz w:val="18"/>
                <w:szCs w:val="18"/>
              </w:rPr>
              <w:t>□法人代表    □股  东    □董事会成员    □自然人     □其他</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84" w:type="dxa"/>
            <w:noWrap w:val="0"/>
            <w:vAlign w:val="center"/>
          </w:tcPr>
          <w:p>
            <w:pPr>
              <w:spacing w:line="240" w:lineRule="auto"/>
              <w:jc w:val="center"/>
              <w:rPr>
                <w:rFonts w:hint="eastAsia" w:ascii="宋体" w:hAnsi="宋体"/>
                <w:sz w:val="18"/>
                <w:szCs w:val="18"/>
              </w:rPr>
            </w:pPr>
            <w:r>
              <w:rPr>
                <w:rFonts w:hint="eastAsia" w:ascii="宋体" w:hAnsi="宋体"/>
                <w:sz w:val="18"/>
                <w:szCs w:val="18"/>
              </w:rPr>
              <w:t>用户姓名</w:t>
            </w:r>
          </w:p>
        </w:tc>
        <w:tc>
          <w:tcPr>
            <w:tcW w:w="8468" w:type="dxa"/>
            <w:gridSpan w:val="3"/>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84" w:type="dxa"/>
            <w:noWrap w:val="0"/>
            <w:vAlign w:val="center"/>
          </w:tcPr>
          <w:p>
            <w:pPr>
              <w:jc w:val="center"/>
              <w:rPr>
                <w:rFonts w:hint="eastAsia" w:ascii="宋体" w:hAnsi="宋体"/>
                <w:sz w:val="18"/>
                <w:szCs w:val="18"/>
              </w:rPr>
            </w:pPr>
            <w:r>
              <w:rPr>
                <w:rFonts w:hint="eastAsia" w:ascii="宋体" w:hAnsi="宋体"/>
                <w:sz w:val="18"/>
                <w:szCs w:val="18"/>
              </w:rPr>
              <w:t>证件类型</w:t>
            </w:r>
          </w:p>
        </w:tc>
        <w:tc>
          <w:tcPr>
            <w:tcW w:w="3316" w:type="dxa"/>
            <w:noWrap w:val="0"/>
            <w:vAlign w:val="center"/>
          </w:tcPr>
          <w:p>
            <w:pPr>
              <w:spacing w:line="240" w:lineRule="auto"/>
              <w:rPr>
                <w:rFonts w:hint="eastAsia" w:ascii="宋体" w:hAnsi="宋体"/>
                <w:sz w:val="18"/>
                <w:szCs w:val="18"/>
              </w:rPr>
            </w:pPr>
            <w:r>
              <w:rPr>
                <w:rFonts w:hint="eastAsia" w:ascii="宋体" w:hAnsi="宋体"/>
                <w:sz w:val="18"/>
                <w:szCs w:val="18"/>
              </w:rPr>
              <w:t>□身份证　　□其他：</w:t>
            </w:r>
            <w:r>
              <w:rPr>
                <w:rFonts w:hint="eastAsia" w:ascii="宋体" w:hAnsi="宋体"/>
                <w:sz w:val="18"/>
                <w:szCs w:val="18"/>
                <w:u w:val="single"/>
              </w:rPr>
              <w:t>　　　　　</w:t>
            </w:r>
          </w:p>
        </w:tc>
        <w:tc>
          <w:tcPr>
            <w:tcW w:w="1740" w:type="dxa"/>
            <w:noWrap w:val="0"/>
            <w:vAlign w:val="center"/>
          </w:tcPr>
          <w:p>
            <w:pPr>
              <w:jc w:val="center"/>
              <w:rPr>
                <w:rFonts w:hint="eastAsia" w:ascii="宋体" w:hAnsi="宋体"/>
                <w:sz w:val="18"/>
                <w:szCs w:val="18"/>
              </w:rPr>
            </w:pPr>
            <w:r>
              <w:rPr>
                <w:rFonts w:hint="eastAsia" w:ascii="宋体" w:hAnsi="宋体"/>
                <w:sz w:val="18"/>
                <w:szCs w:val="18"/>
              </w:rPr>
              <w:t>证件号码</w:t>
            </w:r>
          </w:p>
        </w:tc>
        <w:tc>
          <w:tcPr>
            <w:tcW w:w="3412" w:type="dxa"/>
            <w:noWrap w:val="0"/>
            <w:vAlign w:val="center"/>
          </w:tcPr>
          <w:p>
            <w:pPr>
              <w:spacing w:line="240" w:lineRule="auto"/>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384" w:type="dxa"/>
            <w:noWrap w:val="0"/>
            <w:vAlign w:val="center"/>
          </w:tcPr>
          <w:p>
            <w:pPr>
              <w:ind w:firstLine="180" w:firstLineChars="100"/>
              <w:rPr>
                <w:rFonts w:hint="eastAsia" w:ascii="宋体" w:hAnsi="宋体"/>
                <w:sz w:val="18"/>
                <w:szCs w:val="18"/>
              </w:rPr>
            </w:pPr>
            <w:r>
              <w:rPr>
                <w:rFonts w:hint="eastAsia" w:ascii="宋体" w:hAnsi="宋体"/>
                <w:sz w:val="18"/>
                <w:szCs w:val="18"/>
              </w:rPr>
              <w:t>移动电话</w:t>
            </w:r>
          </w:p>
        </w:tc>
        <w:tc>
          <w:tcPr>
            <w:tcW w:w="8468" w:type="dxa"/>
            <w:gridSpan w:val="3"/>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84" w:type="dxa"/>
            <w:noWrap w:val="0"/>
            <w:vAlign w:val="center"/>
          </w:tcPr>
          <w:p>
            <w:pPr>
              <w:jc w:val="center"/>
              <w:rPr>
                <w:rFonts w:hint="eastAsia" w:ascii="宋体" w:hAnsi="宋体"/>
                <w:sz w:val="18"/>
                <w:szCs w:val="18"/>
              </w:rPr>
            </w:pPr>
            <w:r>
              <w:rPr>
                <w:rFonts w:hint="eastAsia" w:ascii="宋体" w:hAnsi="宋体"/>
                <w:sz w:val="18"/>
                <w:szCs w:val="18"/>
              </w:rPr>
              <w:t>通讯地址</w:t>
            </w:r>
          </w:p>
        </w:tc>
        <w:tc>
          <w:tcPr>
            <w:tcW w:w="8468" w:type="dxa"/>
            <w:gridSpan w:val="3"/>
            <w:noWrap w:val="0"/>
            <w:vAlign w:val="center"/>
          </w:tcPr>
          <w:p>
            <w:pP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384" w:type="dxa"/>
            <w:noWrap w:val="0"/>
            <w:vAlign w:val="center"/>
          </w:tcPr>
          <w:p>
            <w:pPr>
              <w:spacing w:line="240" w:lineRule="auto"/>
              <w:jc w:val="center"/>
              <w:rPr>
                <w:rFonts w:hint="eastAsia" w:ascii="宋体" w:hAnsi="宋体"/>
                <w:sz w:val="18"/>
                <w:szCs w:val="18"/>
              </w:rPr>
            </w:pPr>
            <w:r>
              <w:rPr>
                <w:rFonts w:hint="eastAsia" w:ascii="宋体" w:hAnsi="宋体"/>
                <w:sz w:val="18"/>
                <w:szCs w:val="18"/>
              </w:rPr>
              <w:t>证书应用</w:t>
            </w:r>
          </w:p>
          <w:p>
            <w:pPr>
              <w:spacing w:line="240" w:lineRule="auto"/>
              <w:jc w:val="center"/>
              <w:rPr>
                <w:rFonts w:hint="eastAsia" w:ascii="宋体" w:hAnsi="宋体"/>
                <w:sz w:val="18"/>
                <w:szCs w:val="18"/>
              </w:rPr>
            </w:pPr>
            <w:r>
              <w:rPr>
                <w:rFonts w:hint="eastAsia" w:ascii="宋体" w:hAnsi="宋体"/>
                <w:sz w:val="18"/>
                <w:szCs w:val="18"/>
              </w:rPr>
              <w:t>业务类型</w:t>
            </w:r>
          </w:p>
        </w:tc>
        <w:tc>
          <w:tcPr>
            <w:tcW w:w="8468" w:type="dxa"/>
            <w:gridSpan w:val="3"/>
            <w:noWrap w:val="0"/>
            <w:vAlign w:val="center"/>
          </w:tcPr>
          <w:p>
            <w:pPr>
              <w:ind w:firstLine="360" w:firstLineChars="200"/>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852" w:type="dxa"/>
            <w:gridSpan w:val="4"/>
            <w:shd w:val="clear" w:color="auto" w:fill="DBE5F1"/>
            <w:noWrap w:val="0"/>
            <w:vAlign w:val="center"/>
          </w:tcPr>
          <w:p>
            <w:pPr>
              <w:spacing w:line="240" w:lineRule="auto"/>
              <w:ind w:firstLine="361" w:firstLineChars="200"/>
              <w:jc w:val="center"/>
              <w:rPr>
                <w:rFonts w:hint="eastAsia" w:ascii="宋体" w:hAnsi="宋体"/>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852" w:type="dxa"/>
            <w:gridSpan w:val="4"/>
            <w:noWrap w:val="0"/>
            <w:vAlign w:val="center"/>
          </w:tcPr>
          <w:p>
            <w:pPr>
              <w:numPr>
                <w:ilvl w:val="0"/>
                <w:numId w:val="1"/>
              </w:numPr>
              <w:spacing w:line="280" w:lineRule="exact"/>
              <w:jc w:val="left"/>
              <w:rPr>
                <w:rFonts w:hint="eastAsia" w:ascii="宋体" w:hAnsi="宋体"/>
                <w:sz w:val="18"/>
                <w:szCs w:val="18"/>
              </w:rPr>
            </w:pPr>
            <w:r>
              <w:rPr>
                <w:rFonts w:hint="eastAsia" w:ascii="宋体" w:hAnsi="宋体"/>
                <w:sz w:val="18"/>
                <w:szCs w:val="18"/>
              </w:rPr>
              <w:t>以上全部内容为必填项，本表格一式一份，填写完成后请签名并印指模。</w:t>
            </w:r>
          </w:p>
          <w:p>
            <w:pPr>
              <w:numPr>
                <w:ilvl w:val="0"/>
                <w:numId w:val="1"/>
              </w:numPr>
              <w:spacing w:line="280" w:lineRule="exact"/>
              <w:jc w:val="left"/>
              <w:rPr>
                <w:rFonts w:hint="eastAsia" w:ascii="宋体" w:hAnsi="宋体"/>
                <w:sz w:val="18"/>
                <w:szCs w:val="18"/>
              </w:rPr>
            </w:pPr>
            <w:r>
              <w:rPr>
                <w:rFonts w:hint="eastAsia" w:ascii="宋体" w:hAnsi="宋体"/>
                <w:sz w:val="18"/>
                <w:szCs w:val="18"/>
              </w:rPr>
              <w:t>用户必须保证所填内容属实；在正式申请证书前请仔细阅读《GDCA数字证书用户协议书》各项条款，一旦递交申请和签订机构声明，则须遵守《GDCA数字证书用户协议书》的各项约定，如违反相关条款，将承担相关责任。</w:t>
            </w:r>
          </w:p>
          <w:p>
            <w:pPr>
              <w:numPr>
                <w:ilvl w:val="0"/>
                <w:numId w:val="1"/>
              </w:numPr>
              <w:spacing w:line="280" w:lineRule="exact"/>
              <w:jc w:val="left"/>
              <w:rPr>
                <w:rFonts w:hint="eastAsia" w:ascii="宋体" w:hAnsi="宋体"/>
                <w:sz w:val="18"/>
                <w:szCs w:val="18"/>
              </w:rPr>
            </w:pPr>
            <w:r>
              <w:rPr>
                <w:rFonts w:hint="eastAsia" w:ascii="宋体" w:hAnsi="宋体"/>
                <w:sz w:val="18"/>
                <w:szCs w:val="18"/>
              </w:rPr>
              <w:t>证书的有效期自证书签发之日起计算，请在证书失效期前30日内提出证书更新申请。</w:t>
            </w:r>
          </w:p>
          <w:p>
            <w:pPr>
              <w:numPr>
                <w:ilvl w:val="0"/>
                <w:numId w:val="1"/>
              </w:numPr>
              <w:spacing w:line="280" w:lineRule="exact"/>
              <w:jc w:val="left"/>
              <w:rPr>
                <w:rFonts w:hint="eastAsia" w:ascii="宋体" w:hAnsi="宋体"/>
                <w:sz w:val="18"/>
                <w:szCs w:val="18"/>
              </w:rPr>
            </w:pPr>
            <w:r>
              <w:rPr>
                <w:rFonts w:hint="eastAsia" w:ascii="宋体" w:hAnsi="宋体"/>
                <w:sz w:val="18"/>
                <w:szCs w:val="18"/>
              </w:rPr>
              <w:t>咨询客服热线：95105813。</w:t>
            </w:r>
          </w:p>
          <w:p>
            <w:pPr>
              <w:spacing w:line="280" w:lineRule="exact"/>
              <w:jc w:val="left"/>
              <w:rPr>
                <w:rFonts w:hint="eastAsia" w:ascii="宋体" w:hAnsi="宋体"/>
                <w:b/>
                <w:sz w:val="18"/>
                <w:szCs w:val="18"/>
              </w:rPr>
            </w:pPr>
            <w:r>
              <w:rPr>
                <w:rFonts w:hint="eastAsia" w:ascii="宋体" w:hAnsi="宋体"/>
                <w:b/>
                <w:sz w:val="18"/>
                <w:szCs w:val="18"/>
              </w:rPr>
              <w:t>注意：</w:t>
            </w:r>
            <w:r>
              <w:rPr>
                <w:rFonts w:hint="eastAsia" w:ascii="宋体" w:hAnsi="宋体" w:cs="宋体"/>
                <w:b/>
                <w:kern w:val="0"/>
                <w:sz w:val="18"/>
                <w:szCs w:val="18"/>
              </w:rPr>
              <w:t>要求申请人必须是本人携带有效证件到现场申办数字证书相关业务，</w:t>
            </w:r>
            <w:r>
              <w:rPr>
                <w:rFonts w:hint="eastAsia" w:ascii="宋体" w:hAnsi="宋体"/>
                <w:b/>
                <w:sz w:val="18"/>
                <w:szCs w:val="18"/>
              </w:rPr>
              <w:t>请个人数字书证持有人务必妥善保管本人的数字证书并由本人操作和使用，不要出借或交由他人保管或使用，因保管不善或使用不当而产生的法律责任由本人承担；</w:t>
            </w:r>
          </w:p>
          <w:p>
            <w:pPr>
              <w:spacing w:line="280" w:lineRule="exact"/>
              <w:jc w:val="left"/>
              <w:rPr>
                <w:rFonts w:hint="eastAsia" w:ascii="宋体" w:hAnsi="宋体"/>
                <w:sz w:val="18"/>
                <w:szCs w:val="18"/>
              </w:rPr>
            </w:pP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w:t>
            </w:r>
          </w:p>
          <w:p>
            <w:pPr>
              <w:pStyle w:val="15"/>
              <w:spacing w:line="240" w:lineRule="auto"/>
              <w:ind w:firstLine="0" w:firstLineChars="0"/>
              <w:jc w:val="left"/>
              <w:rPr>
                <w:rFonts w:hint="eastAsia" w:ascii="宋体" w:hAnsi="宋体"/>
                <w:sz w:val="18"/>
                <w:szCs w:val="18"/>
              </w:rPr>
            </w:pPr>
            <w:r>
              <w:rPr>
                <w:rFonts w:hint="eastAsia" w:ascii="宋体" w:hAnsi="宋体"/>
                <w:sz w:val="18"/>
                <w:szCs w:val="18"/>
              </w:rPr>
              <w:t>1.申请人本人带证件原件及复印件（正反面）（一式一份）到现场办理；</w:t>
            </w:r>
          </w:p>
          <w:p>
            <w:pPr>
              <w:spacing w:line="240" w:lineRule="auto"/>
              <w:jc w:val="left"/>
              <w:rPr>
                <w:rFonts w:hint="eastAsia" w:ascii="宋体" w:hAnsi="宋体"/>
                <w:sz w:val="18"/>
                <w:szCs w:val="18"/>
              </w:rPr>
            </w:pPr>
            <w:r>
              <w:rPr>
                <w:rFonts w:hint="eastAsia" w:ascii="宋体" w:hAnsi="宋体"/>
                <w:sz w:val="18"/>
                <w:szCs w:val="18"/>
              </w:rPr>
              <w:t>2.《个人数字证书业务申请表》（一式一份，签名并印指模）；</w:t>
            </w:r>
          </w:p>
          <w:p>
            <w:pPr>
              <w:spacing w:line="240" w:lineRule="auto"/>
              <w:jc w:val="left"/>
              <w:rPr>
                <w:rFonts w:hint="eastAsia" w:ascii="宋体" w:hAnsi="宋体"/>
                <w:sz w:val="18"/>
                <w:szCs w:val="18"/>
              </w:rPr>
            </w:pPr>
            <w:r>
              <w:rPr>
                <w:rFonts w:hint="eastAsia" w:ascii="宋体" w:hAnsi="宋体"/>
                <w:sz w:val="18"/>
                <w:szCs w:val="18"/>
              </w:rPr>
              <w:t>3.《GDCA数字证书用户协议书》（一式两份，签名并印指模）；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9852" w:type="dxa"/>
            <w:gridSpan w:val="4"/>
            <w:shd w:val="clear" w:color="auto" w:fill="DBE5F1"/>
            <w:noWrap w:val="0"/>
            <w:vAlign w:val="center"/>
          </w:tcPr>
          <w:p>
            <w:pPr>
              <w:spacing w:line="240" w:lineRule="auto"/>
              <w:jc w:val="center"/>
              <w:rPr>
                <w:rStyle w:val="12"/>
                <w:rFonts w:hint="eastAsia" w:ascii="宋体" w:hAnsi="宋体"/>
                <w:sz w:val="18"/>
                <w:szCs w:val="18"/>
                <w:shd w:val="pct10" w:color="auto" w:fill="FFFFFF"/>
              </w:rPr>
            </w:pPr>
            <w:r>
              <w:rPr>
                <w:rStyle w:val="12"/>
                <w:rFonts w:hint="eastAsia" w:ascii="宋体" w:hAnsi="宋体"/>
                <w:sz w:val="18"/>
                <w:szCs w:val="18"/>
                <w:shd w:val="pct10" w:color="auto" w:fill="FFFFFF"/>
              </w:rPr>
              <w:t>申 请 人 声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852" w:type="dxa"/>
            <w:gridSpan w:val="4"/>
            <w:noWrap w:val="0"/>
            <w:vAlign w:val="center"/>
          </w:tcPr>
          <w:p>
            <w:pPr>
              <w:spacing w:line="280" w:lineRule="exact"/>
              <w:ind w:firstLine="412" w:firstLineChars="228"/>
              <w:rPr>
                <w:rFonts w:ascii="宋体" w:hAnsi="宋体"/>
                <w:sz w:val="18"/>
                <w:szCs w:val="18"/>
              </w:rPr>
            </w:pPr>
            <w:r>
              <w:rPr>
                <w:rFonts w:hint="eastAsia" w:ascii="宋体" w:hAnsi="宋体"/>
                <w:b/>
                <w:sz w:val="18"/>
                <w:szCs w:val="18"/>
              </w:rPr>
              <w:t>申请人在此郑重声明：</w:t>
            </w:r>
            <w:r>
              <w:rPr>
                <w:rFonts w:hint="eastAsia" w:ascii="宋体" w:hAnsi="宋体"/>
                <w:sz w:val="18"/>
                <w:szCs w:val="18"/>
              </w:rPr>
              <w:t>以上所填写信息及提交的相关证明材料完全属实，接受据此颁发的数字证书，明确《</w:t>
            </w:r>
            <w:r>
              <w:rPr>
                <w:rStyle w:val="20"/>
                <w:rFonts w:hint="eastAsia" w:ascii="宋体" w:hAnsi="宋体"/>
                <w:sz w:val="18"/>
                <w:szCs w:val="18"/>
              </w:rPr>
              <w:t>GDCA数字证书用户协议书</w:t>
            </w:r>
            <w:r>
              <w:rPr>
                <w:rFonts w:hint="eastAsia" w:ascii="宋体" w:hAnsi="宋体"/>
                <w:sz w:val="18"/>
                <w:szCs w:val="18"/>
              </w:rPr>
              <w:t>》中所阐述的权利及义务，如有违反，本人构承担由此带来的所有法律责任。</w:t>
            </w:r>
          </w:p>
          <w:p>
            <w:pPr>
              <w:spacing w:line="480" w:lineRule="auto"/>
              <w:ind w:firstLine="5873" w:firstLineChars="3250"/>
              <w:rPr>
                <w:rFonts w:ascii="宋体" w:hAnsi="宋体"/>
                <w:b/>
                <w:sz w:val="18"/>
                <w:szCs w:val="18"/>
              </w:rPr>
            </w:pPr>
            <w:r>
              <w:rPr>
                <w:rFonts w:hint="eastAsia" w:ascii="宋体" w:hAnsi="宋体"/>
                <w:b/>
                <w:sz w:val="18"/>
                <w:szCs w:val="18"/>
              </w:rPr>
              <w:t>申请人</w:t>
            </w:r>
            <w:r>
              <w:rPr>
                <w:rFonts w:ascii="宋体" w:hAnsi="宋体"/>
                <w:b/>
                <w:sz w:val="18"/>
                <w:szCs w:val="18"/>
              </w:rPr>
              <w:t>（</w:t>
            </w:r>
            <w:r>
              <w:rPr>
                <w:rFonts w:hint="eastAsia" w:ascii="宋体" w:hAnsi="宋体"/>
                <w:b/>
                <w:sz w:val="18"/>
                <w:szCs w:val="18"/>
              </w:rPr>
              <w:t>签名</w:t>
            </w:r>
            <w:r>
              <w:rPr>
                <w:rFonts w:hint="eastAsia" w:ascii="宋体" w:hAnsi="宋体"/>
                <w:b/>
                <w:sz w:val="18"/>
                <w:szCs w:val="18"/>
              </w:rPr>
              <w:t>并印指模）</w:t>
            </w:r>
            <w:r>
              <w:rPr>
                <w:rFonts w:hint="eastAsia" w:ascii="宋体" w:hAnsi="宋体"/>
                <w:b/>
                <w:sz w:val="18"/>
                <w:szCs w:val="18"/>
              </w:rPr>
              <w:t>：</w:t>
            </w:r>
          </w:p>
          <w:p>
            <w:pPr>
              <w:shd w:val="clear" w:color="auto" w:fill="FFFFFF"/>
              <w:ind w:left="420"/>
              <w:rPr>
                <w:rFonts w:hint="eastAsia" w:ascii="宋体" w:hAnsi="宋体"/>
                <w:b/>
                <w:spacing w:val="2"/>
                <w:sz w:val="18"/>
                <w:szCs w:val="18"/>
              </w:rPr>
            </w:pPr>
            <w:r>
              <w:rPr>
                <w:rFonts w:hint="eastAsia" w:ascii="宋体" w:hAnsi="宋体"/>
                <w:b/>
                <w:sz w:val="18"/>
                <w:szCs w:val="18"/>
              </w:rPr>
              <w:t xml:space="preserve"> </w:t>
            </w:r>
            <w:r>
              <w:rPr>
                <w:rFonts w:ascii="宋体" w:hAnsi="宋体"/>
                <w:b/>
                <w:sz w:val="18"/>
                <w:szCs w:val="18"/>
              </w:rPr>
              <w:t xml:space="preserve">                                                </w:t>
            </w:r>
            <w:r>
              <w:rPr>
                <w:rFonts w:hint="eastAsia" w:ascii="宋体" w:hAnsi="宋体"/>
                <w:b/>
                <w:sz w:val="18"/>
                <w:szCs w:val="18"/>
              </w:rPr>
              <w:t xml:space="preserve">            </w:t>
            </w:r>
            <w:r>
              <w:rPr>
                <w:rFonts w:ascii="宋体" w:hAnsi="宋体"/>
                <w:b/>
                <w:sz w:val="18"/>
                <w:szCs w:val="18"/>
              </w:rPr>
              <w:t>日期</w:t>
            </w:r>
            <w:r>
              <w:rPr>
                <w:rFonts w:hint="eastAsia" w:ascii="宋体" w:hAnsi="宋体"/>
                <w:b/>
                <w:sz w:val="18"/>
                <w:szCs w:val="18"/>
              </w:rPr>
              <w:t>:</w:t>
            </w:r>
            <w:r>
              <w:rPr>
                <w:rFonts w:hint="eastAsia" w:ascii="宋体" w:hAnsi="宋体"/>
                <w:b/>
                <w:sz w:val="18"/>
                <w:szCs w:val="18"/>
                <w:u w:val="single"/>
              </w:rPr>
              <w:t xml:space="preserve">        </w:t>
            </w:r>
            <w:r>
              <w:rPr>
                <w:rFonts w:hint="eastAsia" w:ascii="宋体" w:hAnsi="宋体"/>
                <w:b/>
                <w:sz w:val="18"/>
                <w:szCs w:val="18"/>
              </w:rPr>
              <w:t>年</w:t>
            </w:r>
            <w:r>
              <w:rPr>
                <w:rFonts w:hint="eastAsia" w:ascii="宋体" w:hAnsi="宋体"/>
                <w:b/>
                <w:sz w:val="18"/>
                <w:szCs w:val="18"/>
                <w:u w:val="single"/>
              </w:rPr>
              <w:t xml:space="preserve">     </w:t>
            </w:r>
            <w:r>
              <w:rPr>
                <w:rFonts w:hint="eastAsia" w:ascii="宋体" w:hAnsi="宋体"/>
                <w:b/>
                <w:sz w:val="18"/>
                <w:szCs w:val="18"/>
              </w:rPr>
              <w:t>月</w:t>
            </w:r>
            <w:r>
              <w:rPr>
                <w:rFonts w:hint="eastAsia" w:ascii="宋体" w:hAnsi="宋体"/>
                <w:b/>
                <w:sz w:val="18"/>
                <w:szCs w:val="18"/>
                <w:u w:val="single"/>
              </w:rPr>
              <w:t xml:space="preserve">     </w:t>
            </w:r>
            <w:r>
              <w:rPr>
                <w:rFonts w:hint="eastAsia" w:ascii="宋体" w:hAnsi="宋体"/>
                <w:b/>
                <w:sz w:val="18"/>
                <w:szCs w:val="18"/>
              </w:rPr>
              <w:t>日</w:t>
            </w:r>
          </w:p>
        </w:tc>
      </w:tr>
    </w:tbl>
    <w:p>
      <w:pPr>
        <w:spacing w:line="480" w:lineRule="auto"/>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spacing w:line="480" w:lineRule="auto"/>
        <w:rPr>
          <w:b/>
          <w:bCs/>
          <w:sz w:val="18"/>
          <w:szCs w:val="18"/>
        </w:rPr>
      </w:pPr>
      <w:r>
        <w:rPr>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8240;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480" w:lineRule="auto"/>
        <w:outlineLvl w:val="0"/>
        <w:rPr>
          <w:rFonts w:hint="eastAsia"/>
          <w:sz w:val="18"/>
          <w:szCs w:val="18"/>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日</w:t>
      </w:r>
    </w:p>
    <w:p>
      <w:pPr>
        <w:spacing w:line="240" w:lineRule="atLeast"/>
        <w:jc w:val="center"/>
        <w:outlineLvl w:val="0"/>
        <w:rPr>
          <w:rFonts w:hint="eastAsia" w:ascii="仿宋" w:hAnsi="仿宋" w:eastAsia="仿宋" w:cs="仿宋"/>
          <w:b/>
          <w:spacing w:val="2"/>
          <w:sz w:val="28"/>
          <w:szCs w:val="28"/>
        </w:rPr>
      </w:pPr>
    </w:p>
    <w:p>
      <w:pPr>
        <w:spacing w:line="240" w:lineRule="atLeast"/>
        <w:jc w:val="center"/>
        <w:outlineLvl w:val="0"/>
        <w:rPr>
          <w:rFonts w:hint="eastAsia" w:ascii="仿宋" w:hAnsi="仿宋" w:eastAsia="仿宋" w:cs="仿宋"/>
          <w:b/>
          <w:spacing w:val="2"/>
          <w:sz w:val="28"/>
          <w:szCs w:val="28"/>
        </w:rPr>
      </w:pPr>
    </w:p>
    <w:p>
      <w:pPr>
        <w:spacing w:line="240" w:lineRule="atLeast"/>
        <w:jc w:val="both"/>
        <w:outlineLvl w:val="0"/>
        <w:rPr>
          <w:rFonts w:hint="eastAsia" w:ascii="仿宋" w:hAnsi="仿宋" w:eastAsia="仿宋" w:cs="仿宋"/>
          <w:b/>
          <w:spacing w:val="2"/>
          <w:sz w:val="28"/>
          <w:szCs w:val="28"/>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签发证书的CA机构【本协议书内指数安时代科技股份</w:t>
      </w:r>
      <w:r>
        <w:rPr>
          <w:rFonts w:hint="eastAsia" w:ascii="仿宋" w:hAnsi="仿宋" w:eastAsia="仿宋"/>
          <w:sz w:val="15"/>
          <w:szCs w:val="15"/>
          <w:lang w:eastAsia="zh-CN"/>
        </w:rPr>
        <w:t>有</w:t>
      </w:r>
      <w:r>
        <w:rPr>
          <w:rFonts w:hint="eastAsia" w:ascii="仿宋" w:hAnsi="仿宋" w:eastAsia="仿宋"/>
          <w:sz w:val="15"/>
          <w:szCs w:val="15"/>
        </w:rPr>
        <w:t>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lang w:eastAsia="zh-CN"/>
        </w:rPr>
        <w:t>一、</w:t>
      </w:r>
      <w:r>
        <w:rPr>
          <w:rFonts w:hint="eastAsia" w:ascii="仿宋" w:hAnsi="仿宋" w:eastAsia="仿宋"/>
          <w:b/>
          <w:sz w:val="15"/>
          <w:szCs w:val="15"/>
        </w:rPr>
        <w:t>《数字证书用户协议》（</w:t>
      </w:r>
      <w:r>
        <w:rPr>
          <w:rFonts w:hint="eastAsia" w:ascii="仿宋" w:hAnsi="仿宋" w:eastAsia="仿宋" w:cs="Times New Roman"/>
          <w:b/>
          <w:sz w:val="15"/>
          <w:szCs w:val="15"/>
        </w:rPr>
        <w:t>简称“本协议”或“用户协议”</w:t>
      </w:r>
      <w:r>
        <w:rPr>
          <w:rFonts w:hint="eastAsia" w:ascii="仿宋" w:hAnsi="仿宋" w:eastAsia="仿宋"/>
          <w:b/>
          <w:sz w:val="15"/>
          <w:szCs w:val="15"/>
        </w:rPr>
        <w:t>）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九、本协议书不适用于CA机构签发的测试证书。用户使用测试证书所导致的后果，CA机构不承担任何责任。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十、违约责任：若任意一方违反了本协议书的约定，需要向对方承担相应的违约责任。</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十一、因本协议书产生的争议，双方协商解决，解决不了的由CA机构所在地人民法院进行管辖。</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十二、本协议书需要用户签字盖章且用户资料经CA机构审核通过才能生效,本</w:t>
      </w:r>
      <w:r>
        <w:rPr>
          <w:rFonts w:ascii="仿宋" w:hAnsi="仿宋" w:eastAsia="仿宋"/>
          <w:sz w:val="15"/>
          <w:szCs w:val="15"/>
        </w:rPr>
        <w:t>协议书的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用户方（签字/印指模）：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firstLine="2850" w:firstLineChars="1900"/>
        <w:jc w:val="left"/>
        <w:rPr>
          <w:rFonts w:ascii="仿宋" w:hAnsi="仿宋" w:eastAsia="仿宋"/>
          <w:sz w:val="15"/>
          <w:szCs w:val="15"/>
        </w:rPr>
      </w:pPr>
      <w:r>
        <w:rPr>
          <w:rFonts w:hint="eastAsia" w:ascii="仿宋" w:hAnsi="仿宋" w:eastAsia="仿宋"/>
          <w:sz w:val="15"/>
          <w:szCs w:val="15"/>
        </w:rPr>
        <w:t xml:space="preserve">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firstLine="900" w:firstLineChars="600"/>
        <w:jc w:val="left"/>
        <w:rPr>
          <w:rFonts w:ascii="仿宋" w:hAnsi="仿宋" w:eastAsia="仿宋" w:cs="仿宋"/>
          <w:sz w:val="18"/>
          <w:szCs w:val="18"/>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5" w:type="first"/>
      <w:footerReference r:id="rId7" w:type="first"/>
      <w:headerReference r:id="rId3" w:type="default"/>
      <w:headerReference r:id="rId4" w:type="even"/>
      <w:footerReference r:id="rId6" w:type="even"/>
      <w:pgSz w:w="11906" w:h="16838"/>
      <w:pgMar w:top="680" w:right="1247" w:bottom="680" w:left="1247" w:header="454"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255"/>
      </w:tabs>
      <w:jc w:val="both"/>
    </w:pPr>
    <w:r>
      <w:tab/>
    </w:r>
  </w:p>
  <w:p>
    <w:pPr>
      <w:pStyle w:val="6"/>
      <w:pBdr>
        <w:bottom w:val="none" w:color="auto" w:sz="0" w:space="1"/>
      </w:pBdr>
      <w:jc w:val="both"/>
      <w:rPr>
        <w:rFonts w:hint="eastAsia"/>
      </w:rPr>
    </w:pPr>
    <w:r>
      <w:rPr>
        <w:lang/>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-288925</wp:posOffset>
          </wp:positionV>
          <wp:extent cx="2487295" cy="491490"/>
          <wp:effectExtent l="0" t="0" r="8255" b="3810"/>
          <wp:wrapNone/>
          <wp:docPr id="1" name="图片 1" descr="数安时代科技股份有限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数安时代科技股份有限公司LOGO"/>
                  <pic:cNvPicPr>
                    <a:picLocks noChangeAspect="1"/>
                  </pic:cNvPicPr>
                </pic:nvPicPr>
                <pic:blipFill>
                  <a:blip r:embed="rId1"/>
                  <a:stretch>
                    <a:fillRect/>
                  </a:stretch>
                </pic:blipFill>
                <pic:spPr>
                  <a:xfrm>
                    <a:off x="0" y="0"/>
                    <a:ext cx="2487295" cy="4914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1983"/>
    <w:rsid w:val="00011AAF"/>
    <w:rsid w:val="00013C15"/>
    <w:rsid w:val="00015B11"/>
    <w:rsid w:val="000204EA"/>
    <w:rsid w:val="00032406"/>
    <w:rsid w:val="00035048"/>
    <w:rsid w:val="0004131A"/>
    <w:rsid w:val="000471FE"/>
    <w:rsid w:val="000473FA"/>
    <w:rsid w:val="00056F07"/>
    <w:rsid w:val="00063591"/>
    <w:rsid w:val="000655D1"/>
    <w:rsid w:val="00087656"/>
    <w:rsid w:val="000943AC"/>
    <w:rsid w:val="00096BB7"/>
    <w:rsid w:val="000B21A7"/>
    <w:rsid w:val="000C1FB1"/>
    <w:rsid w:val="000C4AAE"/>
    <w:rsid w:val="000D0FE0"/>
    <w:rsid w:val="000D141C"/>
    <w:rsid w:val="000D6BE4"/>
    <w:rsid w:val="000E6735"/>
    <w:rsid w:val="000E676C"/>
    <w:rsid w:val="000F69C3"/>
    <w:rsid w:val="001030B1"/>
    <w:rsid w:val="00106E1A"/>
    <w:rsid w:val="0012025B"/>
    <w:rsid w:val="00122D88"/>
    <w:rsid w:val="00123B16"/>
    <w:rsid w:val="00125974"/>
    <w:rsid w:val="00140C0D"/>
    <w:rsid w:val="00145F77"/>
    <w:rsid w:val="001528C2"/>
    <w:rsid w:val="00153628"/>
    <w:rsid w:val="00164C5D"/>
    <w:rsid w:val="00174C70"/>
    <w:rsid w:val="00187780"/>
    <w:rsid w:val="0019760A"/>
    <w:rsid w:val="00197E2B"/>
    <w:rsid w:val="001A0778"/>
    <w:rsid w:val="001A7FCF"/>
    <w:rsid w:val="001C574B"/>
    <w:rsid w:val="001D0AF7"/>
    <w:rsid w:val="001D1540"/>
    <w:rsid w:val="001D2EE3"/>
    <w:rsid w:val="001D4A73"/>
    <w:rsid w:val="001D5080"/>
    <w:rsid w:val="001D5F46"/>
    <w:rsid w:val="001E180B"/>
    <w:rsid w:val="001E1EF2"/>
    <w:rsid w:val="001F0A08"/>
    <w:rsid w:val="001F4126"/>
    <w:rsid w:val="001F654E"/>
    <w:rsid w:val="001F669B"/>
    <w:rsid w:val="001F7F7A"/>
    <w:rsid w:val="00203ABC"/>
    <w:rsid w:val="00204443"/>
    <w:rsid w:val="0020600A"/>
    <w:rsid w:val="00221DD8"/>
    <w:rsid w:val="00224B7D"/>
    <w:rsid w:val="002310D6"/>
    <w:rsid w:val="00240299"/>
    <w:rsid w:val="00242988"/>
    <w:rsid w:val="00245D5E"/>
    <w:rsid w:val="00250ED3"/>
    <w:rsid w:val="00270E2D"/>
    <w:rsid w:val="00273A00"/>
    <w:rsid w:val="0028585F"/>
    <w:rsid w:val="00290EF5"/>
    <w:rsid w:val="00290F8F"/>
    <w:rsid w:val="00294290"/>
    <w:rsid w:val="002956A5"/>
    <w:rsid w:val="002B08ED"/>
    <w:rsid w:val="002C0B87"/>
    <w:rsid w:val="002C4493"/>
    <w:rsid w:val="002C609B"/>
    <w:rsid w:val="002E5124"/>
    <w:rsid w:val="002E673B"/>
    <w:rsid w:val="00302A14"/>
    <w:rsid w:val="003057F8"/>
    <w:rsid w:val="0031323D"/>
    <w:rsid w:val="003155F8"/>
    <w:rsid w:val="00320DB6"/>
    <w:rsid w:val="00333119"/>
    <w:rsid w:val="003363C4"/>
    <w:rsid w:val="00342F4A"/>
    <w:rsid w:val="00343D66"/>
    <w:rsid w:val="00344B37"/>
    <w:rsid w:val="003467B9"/>
    <w:rsid w:val="00353496"/>
    <w:rsid w:val="00354012"/>
    <w:rsid w:val="00357396"/>
    <w:rsid w:val="003607DB"/>
    <w:rsid w:val="00375EC4"/>
    <w:rsid w:val="00385DFD"/>
    <w:rsid w:val="00387739"/>
    <w:rsid w:val="003913E7"/>
    <w:rsid w:val="00394DC2"/>
    <w:rsid w:val="00397E92"/>
    <w:rsid w:val="003A2B06"/>
    <w:rsid w:val="003A4871"/>
    <w:rsid w:val="003C38A4"/>
    <w:rsid w:val="003C6A47"/>
    <w:rsid w:val="003D1405"/>
    <w:rsid w:val="003D4A43"/>
    <w:rsid w:val="003E5EE1"/>
    <w:rsid w:val="003F3604"/>
    <w:rsid w:val="004052D3"/>
    <w:rsid w:val="004111A6"/>
    <w:rsid w:val="00414A23"/>
    <w:rsid w:val="00414B4B"/>
    <w:rsid w:val="00424204"/>
    <w:rsid w:val="0042492B"/>
    <w:rsid w:val="00427843"/>
    <w:rsid w:val="00432CE3"/>
    <w:rsid w:val="004455ED"/>
    <w:rsid w:val="0044610B"/>
    <w:rsid w:val="0045496C"/>
    <w:rsid w:val="00456504"/>
    <w:rsid w:val="00460739"/>
    <w:rsid w:val="00464013"/>
    <w:rsid w:val="0046744E"/>
    <w:rsid w:val="00473F94"/>
    <w:rsid w:val="00484FC4"/>
    <w:rsid w:val="00485748"/>
    <w:rsid w:val="004A12F1"/>
    <w:rsid w:val="004A60FE"/>
    <w:rsid w:val="004B46EC"/>
    <w:rsid w:val="004C15B3"/>
    <w:rsid w:val="004C4011"/>
    <w:rsid w:val="004D5DBB"/>
    <w:rsid w:val="004D68C9"/>
    <w:rsid w:val="004E323C"/>
    <w:rsid w:val="00502748"/>
    <w:rsid w:val="00510CBB"/>
    <w:rsid w:val="0051269E"/>
    <w:rsid w:val="0051393A"/>
    <w:rsid w:val="00513F30"/>
    <w:rsid w:val="00525944"/>
    <w:rsid w:val="005265AB"/>
    <w:rsid w:val="005307F4"/>
    <w:rsid w:val="00537276"/>
    <w:rsid w:val="00541D5E"/>
    <w:rsid w:val="00542311"/>
    <w:rsid w:val="00543A86"/>
    <w:rsid w:val="00556D57"/>
    <w:rsid w:val="0056374C"/>
    <w:rsid w:val="00571643"/>
    <w:rsid w:val="005723DE"/>
    <w:rsid w:val="00573CB5"/>
    <w:rsid w:val="0058323F"/>
    <w:rsid w:val="005932AF"/>
    <w:rsid w:val="00596F26"/>
    <w:rsid w:val="005A00EF"/>
    <w:rsid w:val="005A133B"/>
    <w:rsid w:val="005A5E0C"/>
    <w:rsid w:val="005B7C99"/>
    <w:rsid w:val="005D050C"/>
    <w:rsid w:val="005E337B"/>
    <w:rsid w:val="005F2C09"/>
    <w:rsid w:val="005F4ADA"/>
    <w:rsid w:val="005F5F4A"/>
    <w:rsid w:val="005F72CB"/>
    <w:rsid w:val="00600B31"/>
    <w:rsid w:val="006052AF"/>
    <w:rsid w:val="00605926"/>
    <w:rsid w:val="00605DE2"/>
    <w:rsid w:val="0060792A"/>
    <w:rsid w:val="00611B47"/>
    <w:rsid w:val="00611D92"/>
    <w:rsid w:val="00624ACB"/>
    <w:rsid w:val="006335BE"/>
    <w:rsid w:val="00635C8F"/>
    <w:rsid w:val="0064016D"/>
    <w:rsid w:val="00646B42"/>
    <w:rsid w:val="00657F39"/>
    <w:rsid w:val="006616C7"/>
    <w:rsid w:val="00663F67"/>
    <w:rsid w:val="00664A16"/>
    <w:rsid w:val="00676CAE"/>
    <w:rsid w:val="006821BE"/>
    <w:rsid w:val="00687A98"/>
    <w:rsid w:val="00694CAE"/>
    <w:rsid w:val="006A1554"/>
    <w:rsid w:val="006A15CE"/>
    <w:rsid w:val="006B369C"/>
    <w:rsid w:val="006B3AAD"/>
    <w:rsid w:val="006B3FEC"/>
    <w:rsid w:val="006B5EEE"/>
    <w:rsid w:val="006C26E7"/>
    <w:rsid w:val="006C6AF7"/>
    <w:rsid w:val="006C7052"/>
    <w:rsid w:val="006C7526"/>
    <w:rsid w:val="006D2BE8"/>
    <w:rsid w:val="006E22AD"/>
    <w:rsid w:val="006F7EBE"/>
    <w:rsid w:val="00701982"/>
    <w:rsid w:val="00701F27"/>
    <w:rsid w:val="00702C01"/>
    <w:rsid w:val="0070347A"/>
    <w:rsid w:val="0071195B"/>
    <w:rsid w:val="007139FA"/>
    <w:rsid w:val="00715019"/>
    <w:rsid w:val="007153C9"/>
    <w:rsid w:val="00720DAF"/>
    <w:rsid w:val="00723ECB"/>
    <w:rsid w:val="00725037"/>
    <w:rsid w:val="00726D14"/>
    <w:rsid w:val="00727643"/>
    <w:rsid w:val="00730633"/>
    <w:rsid w:val="007325F9"/>
    <w:rsid w:val="00737DE5"/>
    <w:rsid w:val="0074259F"/>
    <w:rsid w:val="00747D3B"/>
    <w:rsid w:val="00756AF8"/>
    <w:rsid w:val="00761D4F"/>
    <w:rsid w:val="00771910"/>
    <w:rsid w:val="007952DE"/>
    <w:rsid w:val="007C5B5B"/>
    <w:rsid w:val="007D6FA4"/>
    <w:rsid w:val="007D79A9"/>
    <w:rsid w:val="007F0F8D"/>
    <w:rsid w:val="00803667"/>
    <w:rsid w:val="00805A56"/>
    <w:rsid w:val="00807FA0"/>
    <w:rsid w:val="00815292"/>
    <w:rsid w:val="00815A54"/>
    <w:rsid w:val="00817861"/>
    <w:rsid w:val="008454EB"/>
    <w:rsid w:val="00857114"/>
    <w:rsid w:val="00875378"/>
    <w:rsid w:val="00876BCB"/>
    <w:rsid w:val="00876EAA"/>
    <w:rsid w:val="00877266"/>
    <w:rsid w:val="008917DA"/>
    <w:rsid w:val="00895ADD"/>
    <w:rsid w:val="008A7D77"/>
    <w:rsid w:val="008B63C5"/>
    <w:rsid w:val="008C6ED3"/>
    <w:rsid w:val="008D0093"/>
    <w:rsid w:val="008D01BD"/>
    <w:rsid w:val="008D259D"/>
    <w:rsid w:val="008D4B44"/>
    <w:rsid w:val="008D7530"/>
    <w:rsid w:val="008F3189"/>
    <w:rsid w:val="008F327E"/>
    <w:rsid w:val="008F36F0"/>
    <w:rsid w:val="008F4602"/>
    <w:rsid w:val="008F7409"/>
    <w:rsid w:val="00905823"/>
    <w:rsid w:val="0090721F"/>
    <w:rsid w:val="00911FD9"/>
    <w:rsid w:val="00914EAF"/>
    <w:rsid w:val="00915924"/>
    <w:rsid w:val="0092297F"/>
    <w:rsid w:val="009334D5"/>
    <w:rsid w:val="00933D9A"/>
    <w:rsid w:val="009358ED"/>
    <w:rsid w:val="00936D15"/>
    <w:rsid w:val="009403AE"/>
    <w:rsid w:val="00940FB3"/>
    <w:rsid w:val="00941AA7"/>
    <w:rsid w:val="0094288B"/>
    <w:rsid w:val="009456D2"/>
    <w:rsid w:val="00945846"/>
    <w:rsid w:val="00945A73"/>
    <w:rsid w:val="00946D94"/>
    <w:rsid w:val="00950127"/>
    <w:rsid w:val="009504D4"/>
    <w:rsid w:val="00951E44"/>
    <w:rsid w:val="00957946"/>
    <w:rsid w:val="00964A79"/>
    <w:rsid w:val="00965A3D"/>
    <w:rsid w:val="00966AB5"/>
    <w:rsid w:val="00971335"/>
    <w:rsid w:val="0097353A"/>
    <w:rsid w:val="00995403"/>
    <w:rsid w:val="009A0E2B"/>
    <w:rsid w:val="009A58CA"/>
    <w:rsid w:val="009A6F67"/>
    <w:rsid w:val="009A7D21"/>
    <w:rsid w:val="009B53C6"/>
    <w:rsid w:val="009D32AD"/>
    <w:rsid w:val="009F0E42"/>
    <w:rsid w:val="00A11A83"/>
    <w:rsid w:val="00A13DC3"/>
    <w:rsid w:val="00A209EF"/>
    <w:rsid w:val="00A316A1"/>
    <w:rsid w:val="00A40161"/>
    <w:rsid w:val="00A414E2"/>
    <w:rsid w:val="00A5572E"/>
    <w:rsid w:val="00A646A4"/>
    <w:rsid w:val="00A76F26"/>
    <w:rsid w:val="00A97A78"/>
    <w:rsid w:val="00AA6B46"/>
    <w:rsid w:val="00AB0683"/>
    <w:rsid w:val="00AB611A"/>
    <w:rsid w:val="00AC50EE"/>
    <w:rsid w:val="00AD09A7"/>
    <w:rsid w:val="00AD55A5"/>
    <w:rsid w:val="00AE39C1"/>
    <w:rsid w:val="00AF2885"/>
    <w:rsid w:val="00AF7DBB"/>
    <w:rsid w:val="00B04B69"/>
    <w:rsid w:val="00B054E4"/>
    <w:rsid w:val="00B078BC"/>
    <w:rsid w:val="00B106FF"/>
    <w:rsid w:val="00B15697"/>
    <w:rsid w:val="00B2164C"/>
    <w:rsid w:val="00B22961"/>
    <w:rsid w:val="00B2782B"/>
    <w:rsid w:val="00B30251"/>
    <w:rsid w:val="00B307B0"/>
    <w:rsid w:val="00B317C6"/>
    <w:rsid w:val="00B346A7"/>
    <w:rsid w:val="00B46558"/>
    <w:rsid w:val="00B477F0"/>
    <w:rsid w:val="00B540FF"/>
    <w:rsid w:val="00B60AFE"/>
    <w:rsid w:val="00B759A5"/>
    <w:rsid w:val="00B825D0"/>
    <w:rsid w:val="00B827FF"/>
    <w:rsid w:val="00B83FE2"/>
    <w:rsid w:val="00B86798"/>
    <w:rsid w:val="00B87173"/>
    <w:rsid w:val="00BA1717"/>
    <w:rsid w:val="00BA42D6"/>
    <w:rsid w:val="00BB0AFD"/>
    <w:rsid w:val="00BC02F7"/>
    <w:rsid w:val="00BC46E1"/>
    <w:rsid w:val="00BC495F"/>
    <w:rsid w:val="00BC5202"/>
    <w:rsid w:val="00BE13E6"/>
    <w:rsid w:val="00BE2A74"/>
    <w:rsid w:val="00BE6712"/>
    <w:rsid w:val="00BF14C3"/>
    <w:rsid w:val="00BF2022"/>
    <w:rsid w:val="00BF4BAB"/>
    <w:rsid w:val="00BF5957"/>
    <w:rsid w:val="00C0724C"/>
    <w:rsid w:val="00C45EB5"/>
    <w:rsid w:val="00C50843"/>
    <w:rsid w:val="00C65948"/>
    <w:rsid w:val="00C6618B"/>
    <w:rsid w:val="00C66F69"/>
    <w:rsid w:val="00C84513"/>
    <w:rsid w:val="00C95E74"/>
    <w:rsid w:val="00CB3233"/>
    <w:rsid w:val="00CB4BE3"/>
    <w:rsid w:val="00CB6817"/>
    <w:rsid w:val="00CC04DD"/>
    <w:rsid w:val="00CD4C59"/>
    <w:rsid w:val="00CD5136"/>
    <w:rsid w:val="00CE0D54"/>
    <w:rsid w:val="00CE6B91"/>
    <w:rsid w:val="00CE78C9"/>
    <w:rsid w:val="00CF1B9C"/>
    <w:rsid w:val="00CF2E42"/>
    <w:rsid w:val="00CF649B"/>
    <w:rsid w:val="00D1040B"/>
    <w:rsid w:val="00D1045D"/>
    <w:rsid w:val="00D107DB"/>
    <w:rsid w:val="00D2203D"/>
    <w:rsid w:val="00D22483"/>
    <w:rsid w:val="00D238EC"/>
    <w:rsid w:val="00D25630"/>
    <w:rsid w:val="00D2589E"/>
    <w:rsid w:val="00D36610"/>
    <w:rsid w:val="00D40CD6"/>
    <w:rsid w:val="00D52ED5"/>
    <w:rsid w:val="00D6399F"/>
    <w:rsid w:val="00D64A98"/>
    <w:rsid w:val="00D655D5"/>
    <w:rsid w:val="00D71A02"/>
    <w:rsid w:val="00D7624C"/>
    <w:rsid w:val="00D842EC"/>
    <w:rsid w:val="00D93E28"/>
    <w:rsid w:val="00DA0F00"/>
    <w:rsid w:val="00DA3E68"/>
    <w:rsid w:val="00DA4252"/>
    <w:rsid w:val="00DB6405"/>
    <w:rsid w:val="00DC7842"/>
    <w:rsid w:val="00DD5859"/>
    <w:rsid w:val="00DF261C"/>
    <w:rsid w:val="00DF3D2F"/>
    <w:rsid w:val="00DF407A"/>
    <w:rsid w:val="00DF6746"/>
    <w:rsid w:val="00E01518"/>
    <w:rsid w:val="00E0298F"/>
    <w:rsid w:val="00E04AD4"/>
    <w:rsid w:val="00E07368"/>
    <w:rsid w:val="00E215FA"/>
    <w:rsid w:val="00E23393"/>
    <w:rsid w:val="00E271E8"/>
    <w:rsid w:val="00E300FE"/>
    <w:rsid w:val="00E44894"/>
    <w:rsid w:val="00E5017E"/>
    <w:rsid w:val="00E569D5"/>
    <w:rsid w:val="00E63F1A"/>
    <w:rsid w:val="00E644EF"/>
    <w:rsid w:val="00E757FB"/>
    <w:rsid w:val="00E779CC"/>
    <w:rsid w:val="00E861B3"/>
    <w:rsid w:val="00E912A7"/>
    <w:rsid w:val="00E930CA"/>
    <w:rsid w:val="00E9506F"/>
    <w:rsid w:val="00EB5493"/>
    <w:rsid w:val="00EC2A94"/>
    <w:rsid w:val="00EC4985"/>
    <w:rsid w:val="00EC5438"/>
    <w:rsid w:val="00ED2928"/>
    <w:rsid w:val="00ED50E3"/>
    <w:rsid w:val="00ED56BF"/>
    <w:rsid w:val="00EE25FF"/>
    <w:rsid w:val="00EE6A13"/>
    <w:rsid w:val="00F002DE"/>
    <w:rsid w:val="00F14CFD"/>
    <w:rsid w:val="00F17385"/>
    <w:rsid w:val="00F30422"/>
    <w:rsid w:val="00F32048"/>
    <w:rsid w:val="00F371FC"/>
    <w:rsid w:val="00F44612"/>
    <w:rsid w:val="00F55D44"/>
    <w:rsid w:val="00F5621C"/>
    <w:rsid w:val="00F61242"/>
    <w:rsid w:val="00F618C2"/>
    <w:rsid w:val="00F62F64"/>
    <w:rsid w:val="00F66CE0"/>
    <w:rsid w:val="00F66CFE"/>
    <w:rsid w:val="00F66DE9"/>
    <w:rsid w:val="00F753DF"/>
    <w:rsid w:val="00F90929"/>
    <w:rsid w:val="00F919EB"/>
    <w:rsid w:val="00F92417"/>
    <w:rsid w:val="00F92580"/>
    <w:rsid w:val="00F92B60"/>
    <w:rsid w:val="00F9526E"/>
    <w:rsid w:val="00FB44C0"/>
    <w:rsid w:val="00FB4535"/>
    <w:rsid w:val="00FB4F9E"/>
    <w:rsid w:val="00FB59FA"/>
    <w:rsid w:val="00FC248E"/>
    <w:rsid w:val="00FD1E94"/>
    <w:rsid w:val="00FD5519"/>
    <w:rsid w:val="00FD5750"/>
    <w:rsid w:val="00FE0A31"/>
    <w:rsid w:val="00FE14D0"/>
    <w:rsid w:val="00FE7D67"/>
    <w:rsid w:val="00FF0EE6"/>
    <w:rsid w:val="00FF70E7"/>
    <w:rsid w:val="0D5704D3"/>
    <w:rsid w:val="354C28FE"/>
    <w:rsid w:val="36BE6E84"/>
    <w:rsid w:val="3EBF7C77"/>
    <w:rsid w:val="429D787B"/>
    <w:rsid w:val="42E41A21"/>
    <w:rsid w:val="48357DFC"/>
    <w:rsid w:val="52BE159C"/>
    <w:rsid w:val="5AC231AE"/>
    <w:rsid w:val="606A583F"/>
    <w:rsid w:val="73255FDB"/>
    <w:rsid w:val="7FEE2A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spacing w:line="360" w:lineRule="auto"/>
      <w:jc w:val="both"/>
    </w:pPr>
    <w:rPr>
      <w:kern w:val="2"/>
      <w:sz w:val="24"/>
      <w:szCs w:val="24"/>
      <w:lang w:val="en-US" w:eastAsia="zh-CN" w:bidi="ar-SA"/>
    </w:rPr>
  </w:style>
  <w:style w:type="character" w:default="1" w:styleId="10">
    <w:name w:val="Default Paragraph Font"/>
    <w:link w:val="11"/>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semiHidden/>
    <w:uiPriority w:val="0"/>
    <w:pPr>
      <w:jc w:val="left"/>
    </w:pPr>
  </w:style>
  <w:style w:type="paragraph" w:styleId="4">
    <w:name w:val="Balloon Text"/>
    <w:basedOn w:val="1"/>
    <w:semiHidden/>
    <w:uiPriority w:val="0"/>
    <w:rPr>
      <w:sz w:val="18"/>
      <w:szCs w:val="18"/>
    </w:rPr>
  </w:style>
  <w:style w:type="paragraph" w:styleId="5">
    <w:name w:val="footer"/>
    <w:basedOn w:val="1"/>
    <w:link w:val="19"/>
    <w:uiPriority w:val="0"/>
    <w:pPr>
      <w:tabs>
        <w:tab w:val="center" w:pos="4153"/>
        <w:tab w:val="right" w:pos="8306"/>
      </w:tabs>
      <w:snapToGrid w:val="0"/>
      <w:spacing w:line="240" w:lineRule="auto"/>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uiPriority w:val="0"/>
    <w:rPr>
      <w:b/>
      <w:bCs/>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默认段落字体 Para Char Char Char Char Char Char Char"/>
    <w:basedOn w:val="1"/>
    <w:link w:val="10"/>
    <w:uiPriority w:val="0"/>
    <w:pPr>
      <w:spacing w:line="240" w:lineRule="auto"/>
    </w:pPr>
    <w:rPr>
      <w:rFonts w:ascii="Tahoma" w:hAnsi="Tahoma"/>
      <w:szCs w:val="20"/>
    </w:rPr>
  </w:style>
  <w:style w:type="character" w:styleId="12">
    <w:name w:val="Strong"/>
    <w:qFormat/>
    <w:uiPriority w:val="0"/>
    <w:rPr>
      <w:b/>
      <w:bCs/>
    </w:rPr>
  </w:style>
  <w:style w:type="character" w:styleId="13">
    <w:name w:val="Hyperlink"/>
    <w:qFormat/>
    <w:uiPriority w:val="0"/>
    <w:rPr>
      <w:color w:val="0000FF"/>
      <w:u w:val="single"/>
    </w:rPr>
  </w:style>
  <w:style w:type="character" w:styleId="14">
    <w:name w:val="annotation reference"/>
    <w:semiHidden/>
    <w:uiPriority w:val="0"/>
    <w:rPr>
      <w:sz w:val="21"/>
      <w:szCs w:val="21"/>
    </w:rPr>
  </w:style>
  <w:style w:type="paragraph" w:styleId="15">
    <w:name w:val="List Paragraph"/>
    <w:basedOn w:val="1"/>
    <w:qFormat/>
    <w:uiPriority w:val="34"/>
    <w:pPr>
      <w:ind w:firstLine="420" w:firstLineChars="200"/>
    </w:pPr>
  </w:style>
  <w:style w:type="character" w:customStyle="1" w:styleId="16">
    <w:name w:val="f141"/>
    <w:uiPriority w:val="0"/>
    <w:rPr>
      <w:rFonts w:hint="default" w:ascii="ˎ̥" w:hAnsi="ˎ̥"/>
      <w:sz w:val="20"/>
      <w:szCs w:val="20"/>
      <w:u w:val="none"/>
    </w:rPr>
  </w:style>
  <w:style w:type="character" w:customStyle="1" w:styleId="17">
    <w:name w:val="页眉 字符"/>
    <w:uiPriority w:val="99"/>
  </w:style>
  <w:style w:type="character" w:customStyle="1" w:styleId="18">
    <w:name w:val="页眉 Char"/>
    <w:link w:val="6"/>
    <w:uiPriority w:val="0"/>
    <w:rPr>
      <w:kern w:val="2"/>
      <w:sz w:val="18"/>
      <w:szCs w:val="18"/>
    </w:rPr>
  </w:style>
  <w:style w:type="character" w:customStyle="1" w:styleId="19">
    <w:name w:val="页脚 Char"/>
    <w:link w:val="5"/>
    <w:uiPriority w:val="0"/>
    <w:rPr>
      <w:kern w:val="2"/>
      <w:sz w:val="18"/>
      <w:szCs w:val="18"/>
    </w:rPr>
  </w:style>
  <w:style w:type="character" w:customStyle="1" w:styleId="20">
    <w:name w:val="style21"/>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GDCA</Company>
  <Pages>2</Pages>
  <Words>553</Words>
  <Characters>3156</Characters>
  <Lines>26</Lines>
  <Paragraphs>7</Paragraphs>
  <TotalTime>0</TotalTime>
  <ScaleCrop>false</ScaleCrop>
  <LinksUpToDate>false</LinksUpToDate>
  <CharactersWithSpaces>3702</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2017-11-22T09:19:00Z</dcterms:created>
  <dc:creator>liuqiang</dc:creator>
  <cp:lastModifiedBy>GDCA</cp:lastModifiedBy>
  <cp:lastPrinted>2008-05-04T09:31:00Z</cp:lastPrinted>
  <dcterms:modified xsi:type="dcterms:W3CDTF">2020-07-16T09:13:33Z</dcterms:modified>
  <dc:title>广东省组织机构数字证书申请表</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