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1" w:name="_GoBack"/>
      <w:bookmarkEnd w:id="1"/>
      <w:r>
        <w:rPr>
          <w:rFonts w:hint="eastAsia"/>
          <w:b/>
          <w:bCs/>
          <w:sz w:val="32"/>
          <w:szCs w:val="32"/>
        </w:rPr>
        <w:t>广东省非税收入收缴一体化系统数字证书部署授权书</w:t>
      </w:r>
    </w:p>
    <w:p>
      <w:pPr>
        <w:jc w:val="center"/>
        <w:rPr>
          <w:b/>
          <w:bCs/>
          <w:sz w:val="32"/>
          <w:szCs w:val="32"/>
        </w:rPr>
      </w:pPr>
    </w:p>
    <w:p>
      <w:pPr>
        <w:spacing w:before="156" w:beforeLines="50" w:after="156" w:afterLines="50" w:line="480" w:lineRule="auto"/>
        <w:rPr>
          <w:rFonts w:asciiTheme="minorEastAsia" w:hAnsiTheme="minorEastAsia"/>
          <w:sz w:val="28"/>
          <w:szCs w:val="28"/>
        </w:rPr>
      </w:pPr>
      <w:r>
        <w:rPr>
          <w:rFonts w:hint="eastAsia" w:asciiTheme="minorEastAsia" w:hAnsiTheme="minorEastAsia"/>
          <w:sz w:val="28"/>
          <w:szCs w:val="28"/>
        </w:rPr>
        <w:t>数安时代科技股份有限公司：</w:t>
      </w:r>
    </w:p>
    <w:p>
      <w:pPr>
        <w:spacing w:before="156" w:beforeLines="50" w:after="156" w:afterLines="50" w:line="480" w:lineRule="auto"/>
        <w:ind w:firstLine="560" w:firstLineChars="200"/>
        <w:rPr>
          <w:rFonts w:asciiTheme="minorEastAsia" w:hAnsiTheme="minorEastAsia"/>
          <w:sz w:val="28"/>
          <w:szCs w:val="28"/>
          <w:u w:val="single"/>
        </w:rPr>
      </w:pPr>
      <w:r>
        <w:rPr>
          <w:rFonts w:hint="eastAsia" w:asciiTheme="minorEastAsia" w:hAnsiTheme="minorEastAsia"/>
          <w:sz w:val="28"/>
          <w:szCs w:val="28"/>
        </w:rPr>
        <w:t>本单位（全称）</w:t>
      </w:r>
      <w:r>
        <w:rPr>
          <w:rFonts w:hint="eastAsia" w:asciiTheme="minorEastAsia" w:hAnsiTheme="minorEastAsia"/>
          <w:sz w:val="28"/>
          <w:szCs w:val="28"/>
          <w:u w:val="single"/>
        </w:rPr>
        <w:t xml:space="preserve">                                         </w:t>
      </w:r>
      <w:r>
        <w:rPr>
          <w:rFonts w:hint="eastAsia" w:asciiTheme="minorEastAsia" w:hAnsiTheme="minorEastAsia"/>
          <w:sz w:val="28"/>
          <w:szCs w:val="28"/>
        </w:rPr>
        <w:t>，法人名称：</w:t>
      </w:r>
      <w:r>
        <w:rPr>
          <w:rFonts w:hint="eastAsia" w:asciiTheme="minorEastAsia" w:hAnsiTheme="minorEastAsia"/>
          <w:sz w:val="28"/>
          <w:szCs w:val="28"/>
          <w:u w:val="single"/>
        </w:rPr>
        <w:t xml:space="preserve">         </w:t>
      </w:r>
      <w:r>
        <w:rPr>
          <w:rFonts w:hint="eastAsia" w:asciiTheme="minorEastAsia" w:hAnsiTheme="minorEastAsia"/>
          <w:sz w:val="28"/>
          <w:szCs w:val="28"/>
        </w:rPr>
        <w:t>统一社会信用代码号：</w:t>
      </w:r>
      <w:r>
        <w:rPr>
          <w:rFonts w:hint="eastAsia" w:asciiTheme="minorEastAsia" w:hAnsiTheme="minorEastAsia"/>
          <w:sz w:val="28"/>
          <w:szCs w:val="28"/>
          <w:u w:val="single"/>
        </w:rPr>
        <w:t xml:space="preserve">                    </w:t>
      </w:r>
      <w:r>
        <w:rPr>
          <w:rFonts w:hint="eastAsia" w:asciiTheme="minorEastAsia" w:hAnsiTheme="minorEastAsia"/>
          <w:sz w:val="28"/>
          <w:szCs w:val="28"/>
        </w:rPr>
        <w:t>。</w:t>
      </w:r>
    </w:p>
    <w:p>
      <w:pPr>
        <w:jc w:val="left"/>
        <w:rPr>
          <w:rFonts w:asciiTheme="minorEastAsia" w:hAnsiTheme="minorEastAsia"/>
          <w:sz w:val="28"/>
          <w:szCs w:val="28"/>
        </w:rPr>
      </w:pPr>
      <w:r>
        <w:rPr>
          <w:rFonts w:hint="eastAsia" w:asciiTheme="minorEastAsia" w:hAnsiTheme="minorEastAsia"/>
          <w:sz w:val="28"/>
          <w:szCs w:val="28"/>
        </w:rPr>
        <w:t>因我单位在广东省非税收入收缴一体化系统（以下简称：非税系统）中业务需要，向贵司申请数字证书。由于数字证书需统一部署在</w:t>
      </w:r>
      <w:bookmarkStart w:id="0" w:name="OLE_LINK1"/>
      <w:r>
        <w:rPr>
          <w:rFonts w:hint="eastAsia" w:asciiTheme="minorEastAsia" w:hAnsiTheme="minorEastAsia"/>
          <w:sz w:val="28"/>
          <w:szCs w:val="28"/>
        </w:rPr>
        <w:t>广东省财政厅设备</w:t>
      </w:r>
      <w:bookmarkEnd w:id="0"/>
      <w:r>
        <w:rPr>
          <w:rFonts w:hint="eastAsia" w:asciiTheme="minorEastAsia" w:hAnsiTheme="minorEastAsia"/>
          <w:sz w:val="28"/>
          <w:szCs w:val="28"/>
        </w:rPr>
        <w:t xml:space="preserve">，现授权数安时代科技股份有限公司签发证书后并在广东省财政厅设备完成我司的非税系统证书部署，请予以办理。  </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 xml:space="preserve">                        授权机构（盖章）：</w:t>
      </w:r>
    </w:p>
    <w:p>
      <w:pPr>
        <w:jc w:val="left"/>
        <w:rPr>
          <w:rFonts w:asciiTheme="minorEastAsia" w:hAnsiTheme="minorEastAsia"/>
          <w:sz w:val="28"/>
          <w:szCs w:val="28"/>
        </w:rPr>
      </w:pPr>
      <w:r>
        <w:rPr>
          <w:rFonts w:hint="eastAsia" w:asciiTheme="minorEastAsia" w:hAnsiTheme="minorEastAsia"/>
          <w:sz w:val="28"/>
          <w:szCs w:val="28"/>
        </w:rPr>
        <w:t xml:space="preserve">                                         202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F2"/>
    <w:rsid w:val="007300F6"/>
    <w:rsid w:val="00F40BF2"/>
    <w:rsid w:val="09981FDA"/>
    <w:rsid w:val="0F7818EA"/>
    <w:rsid w:val="16641884"/>
    <w:rsid w:val="171F7E90"/>
    <w:rsid w:val="2CB630FD"/>
    <w:rsid w:val="304F3171"/>
    <w:rsid w:val="30646097"/>
    <w:rsid w:val="30A40D88"/>
    <w:rsid w:val="374E1001"/>
    <w:rsid w:val="3A320D2F"/>
    <w:rsid w:val="58716CE9"/>
    <w:rsid w:val="5A87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297</Characters>
  <Lines>2</Lines>
  <Paragraphs>1</Paragraphs>
  <TotalTime>0</TotalTime>
  <ScaleCrop>false</ScaleCrop>
  <LinksUpToDate>false</LinksUpToDate>
  <CharactersWithSpaces>347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2025-11-25T09:01:00Z</dcterms:created>
  <dc:creator>86134</dc:creator>
  <cp:lastModifiedBy>族长</cp:lastModifiedBy>
  <dcterms:modified xsi:type="dcterms:W3CDTF">2025-11-26T02:29:50Z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